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2462" w14:textId="77777777"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A23D9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53596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53596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E5301" w:rsidRPr="00156CD9">
        <w:rPr>
          <w:b/>
          <w:sz w:val="24"/>
          <w:szCs w:val="24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B767D12" w14:textId="77777777"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90198" w14:textId="77777777" w:rsidR="00810416" w:rsidRPr="00F67369" w:rsidRDefault="00810416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Pr="00AD53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Pr="00AD5313">
        <w:rPr>
          <w:rFonts w:ascii="Times New Roman" w:hAnsi="Times New Roman" w:cs="Times New Roman"/>
          <w:sz w:val="24"/>
          <w:szCs w:val="24"/>
          <w:u w:val="single"/>
        </w:rPr>
        <w:t xml:space="preserve">замещение вакантных должностей </w:t>
      </w:r>
      <w:r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по рыболовству</w:t>
      </w: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DAEE6FA" w14:textId="77777777"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DFFEF5" w14:textId="77777777" w:rsidR="0053596A" w:rsidRDefault="0053596A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B803B3" w:rsidRPr="00156CD9">
        <w:rPr>
          <w:rFonts w:ascii="Times New Roman" w:hAnsi="Times New Roman" w:cs="Times New Roman"/>
          <w:sz w:val="24"/>
          <w:szCs w:val="24"/>
          <w:u w:val="single"/>
        </w:rPr>
        <w:t>Куршский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14:paraId="4144B354" w14:textId="77777777"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- государственный инспектор</w:t>
      </w:r>
      <w:r w:rsidR="00EE5301" w:rsidRPr="00156CD9">
        <w:rPr>
          <w:rFonts w:ascii="Times New Roman" w:hAnsi="Times New Roman" w:cs="Times New Roman"/>
          <w:sz w:val="24"/>
          <w:szCs w:val="24"/>
        </w:rPr>
        <w:t xml:space="preserve"> – </w:t>
      </w:r>
      <w:r w:rsidR="004051E8">
        <w:rPr>
          <w:rFonts w:ascii="Times New Roman" w:hAnsi="Times New Roman" w:cs="Times New Roman"/>
          <w:sz w:val="24"/>
          <w:szCs w:val="24"/>
        </w:rPr>
        <w:t>1</w:t>
      </w:r>
    </w:p>
    <w:p w14:paraId="03A06B72" w14:textId="77777777"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6A44B" w14:textId="77777777" w:rsidR="003D5C50" w:rsidRPr="00156CD9" w:rsidRDefault="003D5C5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9ADB4" w14:textId="77777777" w:rsidR="007F6DA6" w:rsidRPr="00156CD9" w:rsidRDefault="007F6DA6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соответствующие установленным законодательством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</w:p>
    <w:p w14:paraId="5D29D823" w14:textId="77777777"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59966" w14:textId="77777777" w:rsidR="007F6DA6" w:rsidRPr="00156CD9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14:paraId="53EA99FF" w14:textId="77777777"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года N 79-ФЗ "О государственной гражданской службе Российской Федерации",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№166-ФЗ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14:paraId="6A22B176" w14:textId="77777777"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FFEF64D" w14:textId="77777777"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предъявления стажа</w:t>
      </w:r>
    </w:p>
    <w:p w14:paraId="033BBA2C" w14:textId="77777777"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2561E76D" w14:textId="77777777" w:rsidR="00112060" w:rsidRPr="00423A0A" w:rsidRDefault="00EC5D1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D33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A51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5C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Куршского межрайонного отдела государственного контроля, надзора, охраны водных биологических ресурсов и среды их обитания:</w:t>
      </w:r>
    </w:p>
    <w:p w14:paraId="37F81858" w14:textId="77777777"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14:paraId="43CAA6FC" w14:textId="77777777"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4E22B" w14:textId="77777777"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14:paraId="2F15768C" w14:textId="77777777"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14:paraId="6571940D" w14:textId="77777777"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14:paraId="5149A398" w14:textId="77777777"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14:paraId="1115D524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14:paraId="0D9E6E2B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14:paraId="11F521EB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14:paraId="0422F3FD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14:paraId="4BF6EC8D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14:paraId="5ADDCD8A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14:paraId="0A230BB1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Вносить руководству Управления предложения по установлению оптимальных путей и методов реализации служебных задач в рамках своей компетенции.</w:t>
      </w:r>
    </w:p>
    <w:p w14:paraId="7D842FA2" w14:textId="77777777"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14:paraId="53244BBE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общедопустимым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уловам (ОДУ);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условий, выданных лицензий (разрешений) на проведение работ в сфере компетенции отдела;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юридическими лицами и гражданами обязательных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полувольных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условиях и искусственно созданной среде обитания;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14:paraId="327A9576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14:paraId="23C496C0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14:paraId="47D81725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14:paraId="47FCC6A6" w14:textId="77777777"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14:paraId="475DB0D6" w14:textId="77777777"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14:paraId="7055D61C" w14:textId="77777777"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14:paraId="2803DE3E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14:paraId="3771C3EB" w14:textId="77777777"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14:paraId="2275EE95" w14:textId="77777777"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14:paraId="214E864C" w14:textId="77777777"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14:paraId="5C82E5FA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строгий учет и обеспечивать сохранность бланков протоколов об административных правонарушениях.</w:t>
      </w:r>
    </w:p>
    <w:p w14:paraId="24BD95E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14:paraId="182C1F27" w14:textId="77777777"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14:paraId="6FB3CE0B" w14:textId="77777777"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14:paraId="5FF462A5" w14:textId="77777777"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14:paraId="3D794E73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14:paraId="71C36AF0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14:paraId="70EA7F3B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14:paraId="6F1FF8FC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14:paraId="389FD3CF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14:paraId="668D743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14:paraId="5BAFDE15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14:paraId="04E7BAC0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14:paraId="48F41989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14:paraId="5784890A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14:paraId="128A3088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14:paraId="5A749A76" w14:textId="77777777"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0E6142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государственного инспектора имеет право на:</w:t>
      </w:r>
    </w:p>
    <w:p w14:paraId="46567E87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14:paraId="7F40DCD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14:paraId="76649E68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14:paraId="0D1E037B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14:paraId="5378375C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14:paraId="45F0AEAC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14:paraId="3D69C5B1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</w:p>
    <w:p w14:paraId="1DD1DC89" w14:textId="77777777"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в установленном порядке у граждан и юридических лиц незаконно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работы рыбопромысловых судов, бригад, звеньев без 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14:paraId="17064751" w14:textId="77777777"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14:paraId="66EAB63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14:paraId="555CE98B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Оплату труда и другие выплаты в соответствии с Федеральным законом от 27.07.2004 № 79-ФЗ, иными нормативными правовыми актами Российской Федерации и со служебным контрактом.</w:t>
      </w:r>
    </w:p>
    <w:p w14:paraId="68784E9D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отдела, Управления и подведомственных организаций.</w:t>
      </w:r>
    </w:p>
    <w:p w14:paraId="6A6CC40F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подведомственные и иные организации.</w:t>
      </w:r>
    </w:p>
    <w:p w14:paraId="69AA6A49" w14:textId="77777777"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14:paraId="49BC4F81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14:paraId="5842F1A9" w14:textId="77777777"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несет ответственность, установленную действующим законодательством Российской Федерации, за:</w:t>
      </w:r>
    </w:p>
    <w:p w14:paraId="1B3DCC85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14:paraId="2CDBC1EA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14:paraId="05AAFF4F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14:paraId="0C113040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14:paraId="0A74C3B9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14:paraId="3C8533B9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14:paraId="5D1E1DCB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14:paraId="6769C990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14:paraId="60668AD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14:paraId="58E8C7F9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14:paraId="754C76F1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14:paraId="117BF370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14:paraId="5B36DB24" w14:textId="77777777"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14:paraId="6281CA8B" w14:textId="77777777" w:rsidR="002372F3" w:rsidRDefault="00603557" w:rsidP="00237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14:paraId="284427DD" w14:textId="77777777" w:rsidR="008833C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9BA1C4E" w14:textId="77777777" w:rsidR="002372F3" w:rsidRPr="002372F3" w:rsidRDefault="002372F3" w:rsidP="00237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3DCC011" w14:textId="77777777" w:rsidR="001E001F" w:rsidRPr="00156CD9" w:rsidRDefault="001E001F" w:rsidP="003E0234">
      <w:pPr>
        <w:pStyle w:val="ConsPlusNormal"/>
        <w:rPr>
          <w:rFonts w:eastAsia="Times New Roman"/>
          <w:lang w:eastAsia="ru-RU"/>
        </w:rPr>
      </w:pPr>
    </w:p>
    <w:p w14:paraId="56C11CF3" w14:textId="77777777"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8068C6" w14:textId="77777777" w:rsidR="0048671E" w:rsidRPr="00156CD9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14:paraId="5E404D3E" w14:textId="77777777"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03124" w14:textId="77777777"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14:paraId="2ACA2851" w14:textId="77777777" w:rsidR="00935859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8797708" w14:textId="77777777"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D82BF2" w14:textId="77777777"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14:paraId="3E1ACC0A" w14:textId="77777777"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6054E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14:paraId="25126F68" w14:textId="77777777"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14:paraId="4F489F1B" w14:textId="77777777"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proofErr w:type="spellStart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0C9CBC" w14:textId="77777777"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страхового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Пенсионного страхования,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E5AE89" w14:textId="77777777"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14:paraId="7C65C097" w14:textId="77777777"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заключении/расторжении брака;</w:t>
      </w:r>
    </w:p>
    <w:p w14:paraId="669A66C0" w14:textId="77777777"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детей;</w:t>
      </w:r>
    </w:p>
    <w:p w14:paraId="4C64C45E" w14:textId="77777777"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14:paraId="50CE2436" w14:textId="77777777"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14:paraId="0F501233" w14:textId="77777777"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D6D532" w14:textId="77777777"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F9480A" w:rsidRPr="0036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BD8827" w14:textId="77777777"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14:paraId="531D015B" w14:textId="77777777"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страхового свидетельства обязательного пенсионного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E0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91E0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C9DAF3" w14:textId="77777777"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0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E15C6A" w14:textId="77777777"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A33AED" w14:textId="77777777"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7034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188FEF" w14:textId="77777777"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14:paraId="525684C9" w14:textId="77777777"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14:paraId="5C30FF5D" w14:textId="77777777"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EC185A6" w14:textId="77777777"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11C9A" w14:textId="77777777"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gramStart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подачи</w:t>
      </w:r>
      <w:proofErr w:type="gramEnd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14:paraId="14231DFC" w14:textId="77777777"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1FE74" w14:textId="77777777"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58CB5A91" w14:textId="77777777"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E4FE2" w14:textId="77777777"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участия в конкурсе можно приобрести в отделе правового обеспечения, государственной службы и кадров.</w:t>
      </w:r>
    </w:p>
    <w:p w14:paraId="192B5776" w14:textId="77777777" w:rsidR="0048671E" w:rsidRPr="00156CD9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712D9" w14:textId="77777777"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14:paraId="262AE587" w14:textId="77777777"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42596" w14:textId="77777777"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14:paraId="5812D883" w14:textId="77777777"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ab/>
      </w:r>
    </w:p>
    <w:p w14:paraId="6608FE71" w14:textId="77777777"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0F73E6">
        <w:rPr>
          <w:rFonts w:ascii="Times New Roman" w:hAnsi="Times New Roman" w:cs="Times New Roman"/>
          <w:sz w:val="24"/>
          <w:szCs w:val="24"/>
        </w:rPr>
        <w:t xml:space="preserve">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1621A0" w14:textId="77777777"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614B22C" w14:textId="77777777"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303FA90" w14:textId="77777777"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14:paraId="4AB00FBF" w14:textId="77777777"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8FD63" w14:textId="77777777"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14:paraId="73FD9820" w14:textId="77777777"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2C209AB" w14:textId="77777777"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14:paraId="48F9E3AD" w14:textId="77777777"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5A035AC" w14:textId="77777777"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14:paraId="5E37C872" w14:textId="77777777"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14:paraId="1D11A9C3" w14:textId="77777777"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9AA6A57" w14:textId="77777777"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</w:t>
      </w:r>
      <w:r w:rsidR="00AE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9BE76E8" w14:textId="77777777" w:rsidR="00CD3082" w:rsidRPr="00B422EC" w:rsidRDefault="00CF3E29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5C583D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14:paraId="0AE459F5" w14:textId="77777777"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236022, г. Калининград, ул. Кирова, дом 15, </w:t>
      </w:r>
      <w:proofErr w:type="spellStart"/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14:paraId="755BBDE7" w14:textId="77777777"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</w:t>
      </w:r>
      <w:r w:rsidR="00A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5B914612" w14:textId="77777777"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14:paraId="6F3A03D1" w14:textId="77777777"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конкурсе (проезд к месту проведения конкурса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осуществляются кандидатами за счет собственных средств.</w:t>
      </w:r>
      <w:r w:rsidR="005C583D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B15C9E" w14:textId="77777777" w:rsidR="00347034" w:rsidRPr="00C15E47" w:rsidRDefault="006C4C5E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4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первая декада июня 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723ADE41" w14:textId="77777777" w:rsidR="00347034" w:rsidRPr="00156CD9" w:rsidRDefault="006C4C5E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тел.: 99-38-48</w:t>
      </w:r>
      <w:r w:rsidR="007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6D610B" w14:textId="77777777"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07C" w14:textId="77777777" w:rsidR="00A5138F" w:rsidRDefault="00A5138F" w:rsidP="00313FC0">
      <w:pPr>
        <w:spacing w:after="0" w:line="240" w:lineRule="auto"/>
      </w:pPr>
      <w:r>
        <w:separator/>
      </w:r>
    </w:p>
  </w:endnote>
  <w:endnote w:type="continuationSeparator" w:id="0">
    <w:p w14:paraId="505B7D73" w14:textId="77777777" w:rsidR="00A5138F" w:rsidRDefault="00A5138F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A0F" w14:textId="77777777" w:rsidR="00A5138F" w:rsidRDefault="00A5138F" w:rsidP="00313FC0">
      <w:pPr>
        <w:spacing w:after="0" w:line="240" w:lineRule="auto"/>
      </w:pPr>
      <w:r>
        <w:separator/>
      </w:r>
    </w:p>
  </w:footnote>
  <w:footnote w:type="continuationSeparator" w:id="0">
    <w:p w14:paraId="05FE970F" w14:textId="77777777" w:rsidR="00A5138F" w:rsidRDefault="00A5138F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998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0F80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40B4"/>
    <w:rsid w:val="001F78A3"/>
    <w:rsid w:val="00201E5A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2F3C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26B80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5227"/>
    <w:rsid w:val="003D5C50"/>
    <w:rsid w:val="003D7257"/>
    <w:rsid w:val="003E0234"/>
    <w:rsid w:val="003E1A17"/>
    <w:rsid w:val="003E4293"/>
    <w:rsid w:val="003F5F7E"/>
    <w:rsid w:val="004051E8"/>
    <w:rsid w:val="00406811"/>
    <w:rsid w:val="004157D2"/>
    <w:rsid w:val="00416DC1"/>
    <w:rsid w:val="00417C1A"/>
    <w:rsid w:val="00423A0A"/>
    <w:rsid w:val="00441977"/>
    <w:rsid w:val="00444D7F"/>
    <w:rsid w:val="004466D0"/>
    <w:rsid w:val="00446F04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0B7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1BE9"/>
    <w:rsid w:val="005E2AA6"/>
    <w:rsid w:val="005F0055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E02C7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833C9"/>
    <w:rsid w:val="00895CF5"/>
    <w:rsid w:val="008B5D1C"/>
    <w:rsid w:val="008B5F1F"/>
    <w:rsid w:val="008C15BF"/>
    <w:rsid w:val="008D2ED3"/>
    <w:rsid w:val="008D3517"/>
    <w:rsid w:val="008E1D35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5F52"/>
    <w:rsid w:val="009A463B"/>
    <w:rsid w:val="009D1B10"/>
    <w:rsid w:val="009D1DBF"/>
    <w:rsid w:val="009D387D"/>
    <w:rsid w:val="009D3D89"/>
    <w:rsid w:val="009D6C02"/>
    <w:rsid w:val="009E42AC"/>
    <w:rsid w:val="009E5974"/>
    <w:rsid w:val="009F0225"/>
    <w:rsid w:val="00A23D9A"/>
    <w:rsid w:val="00A33DAE"/>
    <w:rsid w:val="00A41F55"/>
    <w:rsid w:val="00A43812"/>
    <w:rsid w:val="00A43A9A"/>
    <w:rsid w:val="00A46909"/>
    <w:rsid w:val="00A5138F"/>
    <w:rsid w:val="00A51677"/>
    <w:rsid w:val="00A537D9"/>
    <w:rsid w:val="00A61F86"/>
    <w:rsid w:val="00A711CF"/>
    <w:rsid w:val="00A72E84"/>
    <w:rsid w:val="00A81661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649F6"/>
    <w:rsid w:val="00B803B3"/>
    <w:rsid w:val="00B95394"/>
    <w:rsid w:val="00BA55CD"/>
    <w:rsid w:val="00BB632A"/>
    <w:rsid w:val="00BC27E9"/>
    <w:rsid w:val="00BC679D"/>
    <w:rsid w:val="00BD0EB1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DF1FA8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4D4"/>
  <w15:docId w15:val="{5132D9A6-9369-476B-8AE2-F007311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8833C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FDEC-ECCD-4F5E-9783-D1E7D3F2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2</cp:revision>
  <cp:lastPrinted>2020-10-26T09:28:00Z</cp:lastPrinted>
  <dcterms:created xsi:type="dcterms:W3CDTF">2021-04-30T12:24:00Z</dcterms:created>
  <dcterms:modified xsi:type="dcterms:W3CDTF">2021-04-30T12:24:00Z</dcterms:modified>
</cp:coreProperties>
</file>