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46" w:rsidRDefault="003E0846">
      <w:pPr>
        <w:pStyle w:val="ConsPlusNormal"/>
        <w:outlineLvl w:val="0"/>
      </w:pPr>
      <w:r>
        <w:t>Зарегистрировано в Минюсте России 27 декабря 2021 г. N 66589</w:t>
      </w:r>
    </w:p>
    <w:p w:rsidR="003E0846" w:rsidRDefault="003E08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0846" w:rsidRDefault="003E0846">
      <w:pPr>
        <w:pStyle w:val="ConsPlusNormal"/>
        <w:jc w:val="both"/>
      </w:pPr>
    </w:p>
    <w:p w:rsidR="003E0846" w:rsidRDefault="003E0846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3E0846" w:rsidRDefault="003E0846">
      <w:pPr>
        <w:pStyle w:val="ConsPlusTitle"/>
        <w:jc w:val="center"/>
      </w:pPr>
    </w:p>
    <w:p w:rsidR="003E0846" w:rsidRDefault="003E0846">
      <w:pPr>
        <w:pStyle w:val="ConsPlusTitle"/>
        <w:jc w:val="center"/>
      </w:pPr>
      <w:r>
        <w:t>ПРИКАЗ</w:t>
      </w:r>
    </w:p>
    <w:p w:rsidR="003E0846" w:rsidRDefault="003E0846">
      <w:pPr>
        <w:pStyle w:val="ConsPlusTitle"/>
        <w:jc w:val="center"/>
      </w:pPr>
      <w:r>
        <w:t>от 11 октября 2021 г. N 697</w:t>
      </w:r>
    </w:p>
    <w:p w:rsidR="003E0846" w:rsidRDefault="003E0846">
      <w:pPr>
        <w:pStyle w:val="ConsPlusTitle"/>
        <w:jc w:val="center"/>
      </w:pPr>
    </w:p>
    <w:p w:rsidR="003E0846" w:rsidRDefault="003E0846">
      <w:pPr>
        <w:pStyle w:val="ConsPlusTitle"/>
        <w:jc w:val="center"/>
      </w:pPr>
      <w:r>
        <w:t>ОБ УТВЕРЖДЕНИИ ПЕРЕЧНЯ</w:t>
      </w:r>
    </w:p>
    <w:p w:rsidR="003E0846" w:rsidRDefault="003E0846">
      <w:pPr>
        <w:pStyle w:val="ConsPlusTitle"/>
        <w:jc w:val="center"/>
      </w:pPr>
      <w:r>
        <w:t>ИНДИКАТОРОВ РИСКА НАРУШЕНИЯ ОБЯЗАТЕЛЬНЫХ ТРЕБОВАНИЙ</w:t>
      </w:r>
    </w:p>
    <w:p w:rsidR="003E0846" w:rsidRDefault="003E0846">
      <w:pPr>
        <w:pStyle w:val="ConsPlusTitle"/>
        <w:jc w:val="center"/>
      </w:pPr>
      <w:r>
        <w:t>ПРИ ОСУЩЕСТВЛЕНИИ ФЕДЕРАЛЬНОГО ГОСУДАРСТВЕННОГО КОНТРОЛЯ</w:t>
      </w:r>
    </w:p>
    <w:p w:rsidR="003E0846" w:rsidRDefault="003E0846">
      <w:pPr>
        <w:pStyle w:val="ConsPlusTitle"/>
        <w:jc w:val="center"/>
      </w:pPr>
      <w:r>
        <w:t xml:space="preserve">(НАДЗОРА) В ОБЛАСТИ РЫБОЛОВСТВА И СОХРАНЕНИЯ </w:t>
      </w:r>
      <w:proofErr w:type="gramStart"/>
      <w:r>
        <w:t>ВОДНЫХ</w:t>
      </w:r>
      <w:proofErr w:type="gramEnd"/>
    </w:p>
    <w:p w:rsidR="003E0846" w:rsidRDefault="003E0846">
      <w:pPr>
        <w:pStyle w:val="ConsPlusTitle"/>
        <w:jc w:val="center"/>
      </w:pPr>
      <w:r>
        <w:t>БИОЛОГИЧЕСКИХ РЕСУРСОВ</w:t>
      </w:r>
    </w:p>
    <w:p w:rsidR="003E0846" w:rsidRDefault="003E0846">
      <w:pPr>
        <w:pStyle w:val="ConsPlusNormal"/>
        <w:jc w:val="both"/>
      </w:pPr>
    </w:p>
    <w:p w:rsidR="003E0846" w:rsidRDefault="003E0846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от 31 июля 2020 г.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</w:t>
      </w:r>
      <w:proofErr w:type="gramStart"/>
      <w:r>
        <w:t xml:space="preserve">2021, N 24, ст. 4188), </w:t>
      </w:r>
      <w:hyperlink r:id="rId8">
        <w:r>
          <w:rPr>
            <w:color w:val="0000FF"/>
          </w:rPr>
          <w:t>пунктом 1</w:t>
        </w:r>
      </w:hyperlink>
      <w:r>
        <w:t xml:space="preserve"> Положения о федеральном государственном контроле (надзоре) в области рыболовства и сохранения водных биологических ресурсов, утвержденного постановлением Правительства Российской Федерации от 25 июня 2021 г. N 996 (Собрание законодательства Российской Федерации, 2021, N 27, ст. 5384), и </w:t>
      </w:r>
      <w:hyperlink r:id="rId9">
        <w:r>
          <w:rPr>
            <w:color w:val="0000FF"/>
          </w:rPr>
          <w:t>пунктом 1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</w:t>
      </w:r>
      <w:proofErr w:type="gramEnd"/>
      <w:r>
        <w:t xml:space="preserve"> 2008 г. N 450 (Собрание законодательства Российской Федерации, 2008, N 25, ст. 2983; 2020, N 40, ст. 6251), приказываю:</w:t>
      </w:r>
    </w:p>
    <w:p w:rsidR="003E0846" w:rsidRDefault="003E0846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9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 при осуществлении федерального государственного контроля (надзора) в области рыболовства и сохранения водных биологических ресурсов согласно приложению к настоящему приказу.</w:t>
      </w:r>
    </w:p>
    <w:p w:rsidR="003E0846" w:rsidRDefault="003E0846">
      <w:pPr>
        <w:pStyle w:val="ConsPlusNormal"/>
        <w:jc w:val="both"/>
      </w:pPr>
    </w:p>
    <w:p w:rsidR="003E0846" w:rsidRDefault="003E0846">
      <w:pPr>
        <w:pStyle w:val="ConsPlusNormal"/>
        <w:jc w:val="right"/>
      </w:pPr>
      <w:r>
        <w:t>Министр</w:t>
      </w:r>
    </w:p>
    <w:p w:rsidR="003E0846" w:rsidRDefault="003E0846">
      <w:pPr>
        <w:pStyle w:val="ConsPlusNormal"/>
        <w:jc w:val="right"/>
      </w:pPr>
      <w:r>
        <w:t>Д.Н.ПАТРУШЕВ</w:t>
      </w:r>
    </w:p>
    <w:p w:rsidR="003E0846" w:rsidRDefault="003E0846">
      <w:pPr>
        <w:pStyle w:val="ConsPlusNormal"/>
        <w:jc w:val="both"/>
      </w:pPr>
    </w:p>
    <w:p w:rsidR="003E0846" w:rsidRDefault="003E0846">
      <w:pPr>
        <w:pStyle w:val="ConsPlusNormal"/>
        <w:jc w:val="both"/>
      </w:pPr>
    </w:p>
    <w:p w:rsidR="003E0846" w:rsidRDefault="003E0846">
      <w:pPr>
        <w:pStyle w:val="ConsPlusNormal"/>
        <w:jc w:val="both"/>
      </w:pPr>
    </w:p>
    <w:p w:rsidR="003E0846" w:rsidRDefault="003E0846">
      <w:pPr>
        <w:pStyle w:val="ConsPlusNormal"/>
        <w:jc w:val="both"/>
      </w:pPr>
    </w:p>
    <w:p w:rsidR="003E0846" w:rsidRDefault="003E0846">
      <w:pPr>
        <w:pStyle w:val="ConsPlusNormal"/>
        <w:jc w:val="both"/>
      </w:pPr>
    </w:p>
    <w:p w:rsidR="003E0846" w:rsidRDefault="003E0846">
      <w:pPr>
        <w:pStyle w:val="ConsPlusNormal"/>
        <w:jc w:val="right"/>
        <w:outlineLvl w:val="0"/>
      </w:pPr>
    </w:p>
    <w:p w:rsidR="003E0846" w:rsidRDefault="003E0846">
      <w:pPr>
        <w:pStyle w:val="ConsPlusNormal"/>
        <w:jc w:val="right"/>
        <w:outlineLvl w:val="0"/>
      </w:pPr>
    </w:p>
    <w:p w:rsidR="003E0846" w:rsidRDefault="003E0846">
      <w:pPr>
        <w:pStyle w:val="ConsPlusNormal"/>
        <w:jc w:val="right"/>
        <w:outlineLvl w:val="0"/>
      </w:pPr>
    </w:p>
    <w:p w:rsidR="003E0846" w:rsidRDefault="003E0846">
      <w:pPr>
        <w:pStyle w:val="ConsPlusNormal"/>
        <w:jc w:val="right"/>
        <w:outlineLvl w:val="0"/>
      </w:pPr>
    </w:p>
    <w:p w:rsidR="003E0846" w:rsidRDefault="003E0846">
      <w:pPr>
        <w:pStyle w:val="ConsPlusNormal"/>
        <w:jc w:val="right"/>
        <w:outlineLvl w:val="0"/>
      </w:pPr>
    </w:p>
    <w:p w:rsidR="003E0846" w:rsidRDefault="003E0846">
      <w:pPr>
        <w:pStyle w:val="ConsPlusNormal"/>
        <w:jc w:val="right"/>
        <w:outlineLvl w:val="0"/>
      </w:pPr>
    </w:p>
    <w:p w:rsidR="003E0846" w:rsidRDefault="003E0846">
      <w:pPr>
        <w:pStyle w:val="ConsPlusNormal"/>
        <w:jc w:val="right"/>
        <w:outlineLvl w:val="0"/>
      </w:pPr>
    </w:p>
    <w:p w:rsidR="003E0846" w:rsidRDefault="003E0846">
      <w:pPr>
        <w:pStyle w:val="ConsPlusNormal"/>
        <w:jc w:val="right"/>
        <w:outlineLvl w:val="0"/>
      </w:pPr>
    </w:p>
    <w:p w:rsidR="003E0846" w:rsidRDefault="003E0846">
      <w:pPr>
        <w:pStyle w:val="ConsPlusNormal"/>
        <w:jc w:val="right"/>
        <w:outlineLvl w:val="0"/>
      </w:pPr>
    </w:p>
    <w:p w:rsidR="003E0846" w:rsidRDefault="003E0846">
      <w:pPr>
        <w:pStyle w:val="ConsPlusNormal"/>
        <w:jc w:val="right"/>
        <w:outlineLvl w:val="0"/>
      </w:pPr>
    </w:p>
    <w:p w:rsidR="003E0846" w:rsidRDefault="003E0846">
      <w:pPr>
        <w:pStyle w:val="ConsPlusNormal"/>
        <w:jc w:val="right"/>
        <w:outlineLvl w:val="0"/>
      </w:pPr>
    </w:p>
    <w:p w:rsidR="003E0846" w:rsidRDefault="003E0846">
      <w:pPr>
        <w:pStyle w:val="ConsPlusNormal"/>
        <w:jc w:val="right"/>
        <w:outlineLvl w:val="0"/>
      </w:pPr>
    </w:p>
    <w:p w:rsidR="003E0846" w:rsidRDefault="003E0846">
      <w:pPr>
        <w:pStyle w:val="ConsPlusNormal"/>
        <w:jc w:val="right"/>
        <w:outlineLvl w:val="0"/>
      </w:pPr>
    </w:p>
    <w:p w:rsidR="003E0846" w:rsidRDefault="003E0846">
      <w:pPr>
        <w:pStyle w:val="ConsPlusNormal"/>
        <w:jc w:val="right"/>
        <w:outlineLvl w:val="0"/>
      </w:pPr>
    </w:p>
    <w:p w:rsidR="003E0846" w:rsidRDefault="003E0846">
      <w:pPr>
        <w:pStyle w:val="ConsPlusNormal"/>
        <w:jc w:val="right"/>
        <w:outlineLvl w:val="0"/>
      </w:pPr>
    </w:p>
    <w:p w:rsidR="003E0846" w:rsidRDefault="003E0846">
      <w:pPr>
        <w:pStyle w:val="ConsPlusNormal"/>
        <w:jc w:val="right"/>
        <w:outlineLvl w:val="0"/>
      </w:pPr>
    </w:p>
    <w:p w:rsidR="003E0846" w:rsidRDefault="003E0846">
      <w:pPr>
        <w:pStyle w:val="ConsPlusNormal"/>
        <w:jc w:val="right"/>
        <w:outlineLvl w:val="0"/>
      </w:pPr>
    </w:p>
    <w:p w:rsidR="003E0846" w:rsidRDefault="003E0846">
      <w:pPr>
        <w:pStyle w:val="ConsPlusNormal"/>
        <w:jc w:val="right"/>
        <w:outlineLvl w:val="0"/>
      </w:pPr>
    </w:p>
    <w:p w:rsidR="003E0846" w:rsidRDefault="003E0846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3E0846" w:rsidRDefault="003E0846">
      <w:pPr>
        <w:pStyle w:val="ConsPlusNormal"/>
        <w:jc w:val="right"/>
      </w:pPr>
      <w:r>
        <w:t>к приказу Минсельхоза России</w:t>
      </w:r>
    </w:p>
    <w:p w:rsidR="003E0846" w:rsidRDefault="003E0846">
      <w:pPr>
        <w:pStyle w:val="ConsPlusNormal"/>
        <w:jc w:val="right"/>
      </w:pPr>
      <w:r>
        <w:t>от 11.10.2021 N 697</w:t>
      </w:r>
    </w:p>
    <w:p w:rsidR="003E0846" w:rsidRDefault="003E0846">
      <w:pPr>
        <w:pStyle w:val="ConsPlusNormal"/>
        <w:jc w:val="both"/>
      </w:pPr>
    </w:p>
    <w:p w:rsidR="003E0846" w:rsidRDefault="003E0846">
      <w:pPr>
        <w:pStyle w:val="ConsPlusTitle"/>
        <w:jc w:val="center"/>
      </w:pPr>
      <w:bookmarkStart w:id="1" w:name="P29"/>
      <w:bookmarkEnd w:id="1"/>
      <w:r>
        <w:t>ПЕРЕЧЕНЬ</w:t>
      </w:r>
    </w:p>
    <w:p w:rsidR="003E0846" w:rsidRDefault="003E0846">
      <w:pPr>
        <w:pStyle w:val="ConsPlusTitle"/>
        <w:jc w:val="center"/>
      </w:pPr>
      <w:r>
        <w:t>ИНДИКАТОРОВ РИСКА НАРУШЕНИЯ ОБЯЗАТЕЛЬНЫХ ТРЕБОВАНИЙ</w:t>
      </w:r>
    </w:p>
    <w:p w:rsidR="003E0846" w:rsidRDefault="003E0846">
      <w:pPr>
        <w:pStyle w:val="ConsPlusTitle"/>
        <w:jc w:val="center"/>
      </w:pPr>
      <w:r>
        <w:t>ПРИ ОСУЩЕСТВЛЕНИИ ФЕДЕРАЛЬНОГО ГОСУДАРСТВЕННОГО КОНТРОЛЯ</w:t>
      </w:r>
    </w:p>
    <w:p w:rsidR="003E0846" w:rsidRDefault="003E0846">
      <w:pPr>
        <w:pStyle w:val="ConsPlusTitle"/>
        <w:jc w:val="center"/>
      </w:pPr>
      <w:r>
        <w:t xml:space="preserve">(НАДЗОРА) В ОБЛАСТИ РЫБОЛОВСТВА И СОХРАНЕНИЯ </w:t>
      </w:r>
      <w:proofErr w:type="gramStart"/>
      <w:r>
        <w:t>ВОДНЫХ</w:t>
      </w:r>
      <w:proofErr w:type="gramEnd"/>
    </w:p>
    <w:p w:rsidR="003E0846" w:rsidRDefault="003E0846">
      <w:pPr>
        <w:pStyle w:val="ConsPlusTitle"/>
        <w:jc w:val="center"/>
      </w:pPr>
      <w:r>
        <w:t>БИОЛОГИЧЕСКИХ РЕСУРСОВ</w:t>
      </w:r>
    </w:p>
    <w:p w:rsidR="003E0846" w:rsidRDefault="003E0846">
      <w:pPr>
        <w:pStyle w:val="ConsPlusNormal"/>
        <w:jc w:val="both"/>
      </w:pPr>
    </w:p>
    <w:p w:rsidR="003E0846" w:rsidRDefault="003E0846">
      <w:pPr>
        <w:pStyle w:val="ConsPlusNormal"/>
        <w:ind w:firstLine="540"/>
        <w:jc w:val="both"/>
      </w:pPr>
      <w:r>
        <w:t xml:space="preserve">1. </w:t>
      </w:r>
      <w:proofErr w:type="gramStart"/>
      <w:r>
        <w:t>Обнаружение должностными лицами территориальных органов Федерального агентства по рыболовству в пределах их полномочий &lt;1&gt; на водных объектах, в том числе на рыболовных участках, находящихся в нерабочем состоянии орудий добычи (вылова) водных биологических ресурсов, запрещенных в соответствии с законодательством о рыболовстве и сохранении водных биологических ресурсов к применению в районах добычи (вылова) водных биологических</w:t>
      </w:r>
      <w:proofErr w:type="gramEnd"/>
      <w:r>
        <w:t xml:space="preserve"> ресурсов в период действия запрета добычи (вылова) водных биологических ресурсов &lt;2&gt;.</w:t>
      </w:r>
    </w:p>
    <w:p w:rsidR="003E0846" w:rsidRDefault="003E084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Обнаружение должностными лицами территориальных органов Федерального агентства по рыболовству в пределах их полномочий &lt;1&gt; на водных объектах, в том числе на рыболовных участках, отходов переработки уловов водных биологических ресурсов, добыча (вылов) которых запрещена в соответствии с законодательством о рыболовстве и сохранении водных биологических ресурсов в районах добычи (вылова) водных биологических ресурсов в период действия запрета добычи (вылова) водных биологических ресурсов</w:t>
      </w:r>
      <w:proofErr w:type="gramEnd"/>
      <w:r>
        <w:t xml:space="preserve"> &lt;2&gt;.</w:t>
      </w:r>
    </w:p>
    <w:p w:rsidR="003E0846" w:rsidRDefault="003E0846">
      <w:pPr>
        <w:pStyle w:val="ConsPlusNormal"/>
        <w:ind w:firstLine="540"/>
        <w:jc w:val="both"/>
      </w:pPr>
    </w:p>
    <w:p w:rsidR="003E0846" w:rsidRDefault="003E0846">
      <w:pPr>
        <w:pStyle w:val="ConsPlusNormal"/>
        <w:ind w:firstLine="540"/>
        <w:jc w:val="both"/>
      </w:pPr>
      <w:r>
        <w:t>--------------------------------</w:t>
      </w:r>
    </w:p>
    <w:p w:rsidR="003E0846" w:rsidRDefault="003E084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Пункты 1</w:t>
        </w:r>
      </w:hyperlink>
      <w:r>
        <w:t xml:space="preserve"> и </w:t>
      </w:r>
      <w:hyperlink r:id="rId11">
        <w:r>
          <w:rPr>
            <w:color w:val="0000FF"/>
          </w:rPr>
          <w:t>4</w:t>
        </w:r>
      </w:hyperlink>
      <w:r>
        <w:t xml:space="preserve"> Положения о Федеральном агентстве по рыболовству, утвержденного постановлением Правительства Российской Федерации от 11 июня 2008 г. N 444 (Собрание законодательства Российской Федерации, 2008, N 25, ст. 2979; 2021, N 39, ст. 6729).</w:t>
      </w:r>
    </w:p>
    <w:p w:rsidR="003E0846" w:rsidRDefault="003E084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Части 1</w:t>
        </w:r>
      </w:hyperlink>
      <w:r>
        <w:t xml:space="preserve">, </w:t>
      </w:r>
      <w:hyperlink r:id="rId13">
        <w:r>
          <w:rPr>
            <w:color w:val="0000FF"/>
          </w:rPr>
          <w:t>2 статьи 26</w:t>
        </w:r>
      </w:hyperlink>
      <w:r>
        <w:t xml:space="preserve"> и </w:t>
      </w:r>
      <w:hyperlink r:id="rId14">
        <w:r>
          <w:rPr>
            <w:color w:val="0000FF"/>
          </w:rPr>
          <w:t>статья 43.1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2008, N 49, ст. 5748).</w:t>
      </w:r>
    </w:p>
    <w:p w:rsidR="003E0846" w:rsidRDefault="003E0846">
      <w:pPr>
        <w:pStyle w:val="ConsPlusNormal"/>
        <w:jc w:val="both"/>
      </w:pPr>
    </w:p>
    <w:p w:rsidR="003E0846" w:rsidRDefault="003E0846">
      <w:pPr>
        <w:pStyle w:val="ConsPlusNormal"/>
        <w:jc w:val="both"/>
      </w:pPr>
    </w:p>
    <w:p w:rsidR="003E0846" w:rsidRDefault="003E08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552D" w:rsidRDefault="009E552D"/>
    <w:sectPr w:rsidR="009E552D" w:rsidSect="007C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A9" w:rsidRDefault="00307CA9" w:rsidP="003E0846">
      <w:pPr>
        <w:spacing w:after="0" w:line="240" w:lineRule="auto"/>
      </w:pPr>
      <w:r>
        <w:separator/>
      </w:r>
    </w:p>
  </w:endnote>
  <w:endnote w:type="continuationSeparator" w:id="0">
    <w:p w:rsidR="00307CA9" w:rsidRDefault="00307CA9" w:rsidP="003E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A9" w:rsidRDefault="00307CA9" w:rsidP="003E0846">
      <w:pPr>
        <w:spacing w:after="0" w:line="240" w:lineRule="auto"/>
      </w:pPr>
      <w:r>
        <w:separator/>
      </w:r>
    </w:p>
  </w:footnote>
  <w:footnote w:type="continuationSeparator" w:id="0">
    <w:p w:rsidR="00307CA9" w:rsidRDefault="00307CA9" w:rsidP="003E0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46"/>
    <w:rsid w:val="00307CA9"/>
    <w:rsid w:val="003E0846"/>
    <w:rsid w:val="009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8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08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E08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846"/>
  </w:style>
  <w:style w:type="paragraph" w:styleId="a5">
    <w:name w:val="footer"/>
    <w:basedOn w:val="a"/>
    <w:link w:val="a6"/>
    <w:uiPriority w:val="99"/>
    <w:unhideWhenUsed/>
    <w:rsid w:val="003E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0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8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08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E08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846"/>
  </w:style>
  <w:style w:type="paragraph" w:styleId="a5">
    <w:name w:val="footer"/>
    <w:basedOn w:val="a"/>
    <w:link w:val="a6"/>
    <w:uiPriority w:val="99"/>
    <w:unhideWhenUsed/>
    <w:rsid w:val="003E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0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C46EEC6DB5AEA5038EEE8910390895C7620A89CE9DBEFF5B61535A3D34A3F705537B42D304708AE2910EFC78A86F1DA7ABA84E4BBA9F34Q6U0H" TargetMode="External"/><Relationship Id="rId13" Type="http://schemas.openxmlformats.org/officeDocument/2006/relationships/hyperlink" Target="consultantplus://offline/ref=3CC46EEC6DB5AEA5038EEE8910390895C7610D86C89EBEFF5B61535A3D34A3F705537B42D304738DE2910EFC78A86F1DA7ABA84E4BBA9F34Q6U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C46EEC6DB5AEA5038EEE8910390895C7600983CE91BEFF5B61535A3D34A3F705537B42D304728CE6910EFC78A86F1DA7ABA84E4BBA9F34Q6U0H" TargetMode="External"/><Relationship Id="rId12" Type="http://schemas.openxmlformats.org/officeDocument/2006/relationships/hyperlink" Target="consultantplus://offline/ref=3CC46EEC6DB5AEA5038EEE8910390895C7610D86C89EBEFF5B61535A3D34A3F705537B42D304718FE6910EFC78A86F1DA7ABA84E4BBA9F34Q6U0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CC46EEC6DB5AEA5038EEE8910390895C7610E83C99ABEFF5B61535A3D34A3F705537B42D3047089EF910EFC78A86F1DA7ABA84E4BBA9F34Q6U0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CC46EEC6DB5AEA5038EEE8910390895C7610E83C99ABEFF5B61535A3D34A3F705537B42D3047089E6910EFC78A86F1DA7ABA84E4BBA9F34Q6U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C46EEC6DB5AEA5038EEE8910390895C7660988C99BBEFF5B61535A3D34A3F705537B42D3047089EE910EFC78A86F1DA7ABA84E4BBA9F34Q6U0H" TargetMode="External"/><Relationship Id="rId14" Type="http://schemas.openxmlformats.org/officeDocument/2006/relationships/hyperlink" Target="consultantplus://offline/ref=3CC46EEC6DB5AEA5038EEE8910390895C7610D86C89EBEFF5B61535A3D34A3F705537B41D2047BDFB6DE0FA03CFB7C1DA5ABAA4A57QBU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2023-04-06T07:20:00Z</dcterms:created>
  <dcterms:modified xsi:type="dcterms:W3CDTF">2023-04-06T07:21:00Z</dcterms:modified>
</cp:coreProperties>
</file>